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8A0" w14:textId="4ACD900A" w:rsidR="003730B9" w:rsidRPr="00AC1781" w:rsidRDefault="002811B9" w:rsidP="003730B9">
      <w:pPr>
        <w:jc w:val="center"/>
        <w:rPr>
          <w:b/>
          <w:bCs/>
          <w:sz w:val="26"/>
          <w:szCs w:val="26"/>
        </w:rPr>
      </w:pPr>
      <w:bookmarkStart w:id="0" w:name="_Hlk191282235"/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F0D18DA" wp14:editId="466A37CA">
            <wp:simplePos x="0" y="0"/>
            <wp:positionH relativeFrom="column">
              <wp:posOffset>659433</wp:posOffset>
            </wp:positionH>
            <wp:positionV relativeFrom="paragraph">
              <wp:posOffset>-253834</wp:posOffset>
            </wp:positionV>
            <wp:extent cx="481468" cy="548338"/>
            <wp:effectExtent l="0" t="0" r="0" b="4445"/>
            <wp:wrapNone/>
            <wp:docPr id="348120311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0B9" w:rsidRPr="00AC1781">
        <w:rPr>
          <w:b/>
          <w:bCs/>
          <w:sz w:val="26"/>
          <w:szCs w:val="26"/>
        </w:rPr>
        <w:t>202</w:t>
      </w:r>
      <w:r w:rsidR="003D4E88">
        <w:rPr>
          <w:b/>
          <w:bCs/>
          <w:sz w:val="26"/>
          <w:szCs w:val="26"/>
        </w:rPr>
        <w:t>6</w:t>
      </w:r>
      <w:r w:rsidR="003730B9" w:rsidRPr="00AC1781">
        <w:rPr>
          <w:b/>
          <w:bCs/>
          <w:sz w:val="26"/>
          <w:szCs w:val="26"/>
        </w:rPr>
        <w:t>-202</w:t>
      </w:r>
      <w:r w:rsidR="003D4E88">
        <w:rPr>
          <w:b/>
          <w:bCs/>
          <w:sz w:val="26"/>
          <w:szCs w:val="26"/>
        </w:rPr>
        <w:t>7</w:t>
      </w:r>
      <w:r w:rsidR="003730B9" w:rsidRPr="00AC1781">
        <w:rPr>
          <w:b/>
          <w:bCs/>
          <w:sz w:val="26"/>
          <w:szCs w:val="26"/>
        </w:rPr>
        <w:t xml:space="preserve"> CTA </w:t>
      </w:r>
      <w:r w:rsidR="00493421">
        <w:rPr>
          <w:b/>
          <w:bCs/>
          <w:sz w:val="26"/>
          <w:szCs w:val="26"/>
        </w:rPr>
        <w:t>PD Chairperson</w:t>
      </w:r>
      <w:r w:rsidR="003730B9" w:rsidRPr="00AC1781">
        <w:rPr>
          <w:b/>
          <w:bCs/>
          <w:sz w:val="26"/>
          <w:szCs w:val="26"/>
        </w:rPr>
        <w:t xml:space="preserve"> Application</w:t>
      </w:r>
      <w:r w:rsidR="00E60407">
        <w:rPr>
          <w:b/>
          <w:bCs/>
          <w:sz w:val="26"/>
          <w:szCs w:val="26"/>
        </w:rPr>
        <w:t xml:space="preserve"> </w:t>
      </w:r>
    </w:p>
    <w:p w14:paraId="39DA4C92" w14:textId="06649093" w:rsidR="002811B9" w:rsidRDefault="002811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</w:p>
    <w:p w14:paraId="52FE626B" w14:textId="7741555F" w:rsidR="002811B9" w:rsidRPr="003730B9" w:rsidRDefault="002811B9" w:rsidP="002811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CTA Office is open between the hours of 8:30 am – 4:30 pm Monday – Friday.  There will be meetings of the PD Committee, LSA Council, </w:t>
      </w:r>
      <w:proofErr w:type="spellStart"/>
      <w:r>
        <w:rPr>
          <w:rFonts w:ascii="Calibri Light" w:hAnsi="Calibri Light" w:cs="Calibri Light"/>
          <w:sz w:val="24"/>
          <w:szCs w:val="24"/>
        </w:rPr>
        <w:t>etc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that will extend beyond these hours.</w:t>
      </w:r>
      <w:r w:rsidR="003D4E88">
        <w:rPr>
          <w:rFonts w:ascii="Calibri Light" w:hAnsi="Calibri Light" w:cs="Calibri Light"/>
          <w:sz w:val="24"/>
          <w:szCs w:val="24"/>
        </w:rPr>
        <w:t xml:space="preserve">  The volume of work in Jan/Feb may require work outside of these hours.</w:t>
      </w:r>
    </w:p>
    <w:p w14:paraId="0412791E" w14:textId="370059CD" w:rsidR="002811B9" w:rsidRPr="002811B9" w:rsidRDefault="002811B9" w:rsidP="002811B9">
      <w:pPr>
        <w:rPr>
          <w:rFonts w:ascii="Calibri Light" w:hAnsi="Calibri Light" w:cs="Calibri Light"/>
          <w:b/>
          <w:bCs/>
          <w:sz w:val="24"/>
          <w:szCs w:val="24"/>
        </w:rPr>
      </w:pPr>
      <w:r w:rsidRPr="002811B9">
        <w:rPr>
          <w:rFonts w:ascii="Calibri Light" w:hAnsi="Calibri Light" w:cs="Calibri Light"/>
          <w:b/>
          <w:bCs/>
          <w:sz w:val="24"/>
          <w:szCs w:val="24"/>
        </w:rPr>
        <w:t xml:space="preserve">Application packages should be sent to Kelly Roberts, Executive Director at </w:t>
      </w:r>
      <w:hyperlink r:id="rId8" w:history="1">
        <w:r w:rsidRPr="002811B9">
          <w:rPr>
            <w:rStyle w:val="Hyperlink"/>
            <w:rFonts w:ascii="Calibri Light" w:hAnsi="Calibri Light" w:cs="Calibri Light"/>
            <w:b/>
            <w:bCs/>
            <w:sz w:val="24"/>
            <w:szCs w:val="24"/>
          </w:rPr>
          <w:t>kroberts@cta43.org</w:t>
        </w:r>
      </w:hyperlink>
      <w:r w:rsidRPr="002811B9">
        <w:rPr>
          <w:rFonts w:ascii="Calibri Light" w:hAnsi="Calibri Light" w:cs="Calibri Light"/>
          <w:b/>
          <w:bCs/>
          <w:sz w:val="24"/>
          <w:szCs w:val="24"/>
        </w:rPr>
        <w:t xml:space="preserve"> before 4:</w:t>
      </w:r>
      <w:r w:rsidR="003D4E88">
        <w:rPr>
          <w:rFonts w:ascii="Calibri Light" w:hAnsi="Calibri Light" w:cs="Calibri Light"/>
          <w:b/>
          <w:bCs/>
          <w:sz w:val="24"/>
          <w:szCs w:val="24"/>
        </w:rPr>
        <w:t>30</w:t>
      </w:r>
      <w:r w:rsidRPr="002811B9">
        <w:rPr>
          <w:rFonts w:ascii="Calibri Light" w:hAnsi="Calibri Light" w:cs="Calibri Light"/>
          <w:b/>
          <w:bCs/>
          <w:sz w:val="24"/>
          <w:szCs w:val="24"/>
        </w:rPr>
        <w:t xml:space="preserve"> pm, Monday, </w:t>
      </w:r>
      <w:r w:rsidR="003D4E88">
        <w:rPr>
          <w:rFonts w:ascii="Calibri Light" w:hAnsi="Calibri Light" w:cs="Calibri Light"/>
          <w:b/>
          <w:bCs/>
          <w:sz w:val="24"/>
          <w:szCs w:val="24"/>
        </w:rPr>
        <w:t>February 9</w:t>
      </w:r>
      <w:r w:rsidRPr="002811B9">
        <w:rPr>
          <w:rFonts w:ascii="Calibri Light" w:hAnsi="Calibri Light" w:cs="Calibri Light"/>
          <w:b/>
          <w:bCs/>
          <w:sz w:val="24"/>
          <w:szCs w:val="24"/>
        </w:rPr>
        <w:t>, 202</w:t>
      </w:r>
      <w:r w:rsidR="003D4E88">
        <w:rPr>
          <w:rFonts w:ascii="Calibri Light" w:hAnsi="Calibri Light" w:cs="Calibri Light"/>
          <w:b/>
          <w:bCs/>
          <w:sz w:val="24"/>
          <w:szCs w:val="24"/>
        </w:rPr>
        <w:t>6</w:t>
      </w:r>
      <w:r w:rsidRPr="002811B9">
        <w:rPr>
          <w:rFonts w:ascii="Calibri Light" w:hAnsi="Calibri Light" w:cs="Calibri Light"/>
          <w:b/>
          <w:bCs/>
          <w:sz w:val="24"/>
          <w:szCs w:val="24"/>
        </w:rPr>
        <w:t>. Please include your cover letter, resume and any additional supporting documents you wish to include with this application.  This position is released 0.4 FTE.</w:t>
      </w:r>
    </w:p>
    <w:p w14:paraId="53BD29FF" w14:textId="0BFF7A82" w:rsidR="002811B9" w:rsidRPr="002811B9" w:rsidRDefault="002811B9" w:rsidP="002811B9">
      <w:pPr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sz w:val="24"/>
          <w:szCs w:val="24"/>
        </w:rPr>
        <w:t xml:space="preserve">Shortlisted candidates will be notified </w:t>
      </w:r>
      <w:r w:rsidR="003D4E88">
        <w:rPr>
          <w:rFonts w:ascii="Calibri Light" w:hAnsi="Calibri Light" w:cs="Calibri Light"/>
          <w:sz w:val="24"/>
          <w:szCs w:val="24"/>
        </w:rPr>
        <w:t>on February 23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proofErr w:type="gramStart"/>
      <w:r>
        <w:rPr>
          <w:rFonts w:ascii="Calibri Light" w:hAnsi="Calibri Light" w:cs="Calibri Light"/>
          <w:sz w:val="24"/>
          <w:szCs w:val="24"/>
        </w:rPr>
        <w:t>202</w:t>
      </w:r>
      <w:r w:rsidR="003D4E88">
        <w:rPr>
          <w:rFonts w:ascii="Calibri Light" w:hAnsi="Calibri Light" w:cs="Calibri Light"/>
          <w:sz w:val="24"/>
          <w:szCs w:val="24"/>
        </w:rPr>
        <w:t>6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of their interview time </w:t>
      </w:r>
      <w:r w:rsidRPr="002811B9">
        <w:rPr>
          <w:rFonts w:ascii="Calibri Light" w:hAnsi="Calibri Light" w:cs="Calibri Light"/>
          <w:sz w:val="24"/>
          <w:szCs w:val="24"/>
          <w:u w:val="single"/>
        </w:rPr>
        <w:t xml:space="preserve">on Wednesday, </w:t>
      </w:r>
      <w:r w:rsidR="003D4E88">
        <w:rPr>
          <w:rFonts w:ascii="Calibri Light" w:hAnsi="Calibri Light" w:cs="Calibri Light"/>
          <w:sz w:val="24"/>
          <w:szCs w:val="24"/>
          <w:u w:val="single"/>
        </w:rPr>
        <w:t>March 4</w:t>
      </w:r>
      <w:r w:rsidRPr="002811B9">
        <w:rPr>
          <w:rFonts w:ascii="Calibri Light" w:hAnsi="Calibri Light" w:cs="Calibri Light"/>
          <w:sz w:val="24"/>
          <w:szCs w:val="24"/>
          <w:u w:val="single"/>
        </w:rPr>
        <w:t>, 202</w:t>
      </w:r>
      <w:r w:rsidR="003D4E88">
        <w:rPr>
          <w:rFonts w:ascii="Calibri Light" w:hAnsi="Calibri Light" w:cs="Calibri Light"/>
          <w:sz w:val="24"/>
          <w:szCs w:val="24"/>
          <w:u w:val="single"/>
        </w:rPr>
        <w:t>6</w:t>
      </w:r>
      <w:r w:rsidRPr="002811B9">
        <w:rPr>
          <w:rFonts w:ascii="Calibri Light" w:hAnsi="Calibri Light" w:cs="Calibri Light"/>
          <w:sz w:val="24"/>
          <w:szCs w:val="24"/>
          <w:u w:val="single"/>
        </w:rPr>
        <w:t xml:space="preserve">.  </w:t>
      </w:r>
    </w:p>
    <w:p w14:paraId="1B00FB06" w14:textId="6325A11E" w:rsidR="002811B9" w:rsidRPr="003730B9" w:rsidRDefault="002811B9" w:rsidP="002811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Interviews are held by the Executive Committee; be prepared for a panel interview.  The interviews are held at the CTA Office, #208-2502 St. Johns Street, Port Moody.</w:t>
      </w:r>
    </w:p>
    <w:p w14:paraId="3D5600C5" w14:textId="77777777" w:rsidR="00C756F3" w:rsidRPr="00C756F3" w:rsidRDefault="00C756F3" w:rsidP="00C756F3">
      <w:pPr>
        <w:rPr>
          <w:rFonts w:ascii="Calibri Light" w:hAnsi="Calibri Light" w:cs="Calibri Light"/>
          <w:sz w:val="24"/>
          <w:szCs w:val="24"/>
        </w:rPr>
      </w:pPr>
      <w:r w:rsidRPr="00C756F3">
        <w:rPr>
          <w:rFonts w:ascii="Calibri Light" w:hAnsi="Calibri Light" w:cs="Calibri Light"/>
          <w:sz w:val="24"/>
          <w:szCs w:val="24"/>
        </w:rPr>
        <w:t>The PD Chairperson will:</w:t>
      </w:r>
    </w:p>
    <w:p w14:paraId="276858E3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Serve as the CTA liaison with Learning Services</w:t>
      </w:r>
    </w:p>
    <w:p w14:paraId="6926D5B4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Serve as the CTA liaison to the BCTF for professional development</w:t>
      </w:r>
    </w:p>
    <w:p w14:paraId="11E1410C" w14:textId="3F7334FC" w:rsidR="00C756F3" w:rsidRPr="00C756F3" w:rsidRDefault="00C756F3" w:rsidP="00C756F3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 xml:space="preserve">Attend two Friday-Saturday </w:t>
      </w:r>
      <w:r>
        <w:rPr>
          <w:rFonts w:ascii="Calibri Light" w:eastAsia="Times New Roman" w:hAnsi="Calibri Light" w:cs="Calibri Light"/>
          <w:sz w:val="24"/>
          <w:szCs w:val="24"/>
        </w:rPr>
        <w:t>BCTF Z</w:t>
      </w:r>
      <w:r w:rsidRPr="00C756F3">
        <w:rPr>
          <w:rFonts w:ascii="Calibri Light" w:eastAsia="Times New Roman" w:hAnsi="Calibri Light" w:cs="Calibri Light"/>
          <w:sz w:val="24"/>
          <w:szCs w:val="24"/>
        </w:rPr>
        <w:t>one meetings during the school year</w:t>
      </w:r>
    </w:p>
    <w:p w14:paraId="098916FF" w14:textId="77777777" w:rsidR="00C756F3" w:rsidRPr="00C756F3" w:rsidRDefault="00C756F3" w:rsidP="00C756F3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Attend BCTF Summer Leadership Conference in August</w:t>
      </w:r>
    </w:p>
    <w:p w14:paraId="6B43D980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Meet regularly with the District Mentoring Coordinator to provide support and collaboration for the mentoring network</w:t>
      </w:r>
    </w:p>
    <w:p w14:paraId="24FBEB6D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Participate in Mentoring Steering Committee meetings</w:t>
      </w:r>
    </w:p>
    <w:p w14:paraId="6F838C09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Support the LSA Chairperson and LSAs</w:t>
      </w:r>
    </w:p>
    <w:p w14:paraId="24A03480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Write bi-weekly articles for the CTA newsletter</w:t>
      </w:r>
    </w:p>
    <w:p w14:paraId="310AD676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Share PD opportunities with site-based PD reps</w:t>
      </w:r>
    </w:p>
    <w:p w14:paraId="07D23D0B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Train site-based PD reps in the early Fall</w:t>
      </w:r>
    </w:p>
    <w:p w14:paraId="277C901C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Participate on the CTA Executive Committee as a non-voting member (attendance optional)</w:t>
      </w:r>
    </w:p>
    <w:p w14:paraId="70B15617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Review and sign yellow forms</w:t>
      </w:r>
    </w:p>
    <w:p w14:paraId="5E409AFA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Answer member questions about PD</w:t>
      </w:r>
    </w:p>
    <w:p w14:paraId="6F8654F0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Plan the February PD Day with support from the CTA PD Committee</w:t>
      </w:r>
    </w:p>
    <w:p w14:paraId="0F757F84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Chair the monthly meetings of the CTA PD Committee</w:t>
      </w:r>
    </w:p>
    <w:p w14:paraId="29A9960A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Plan additional PD opportunities throughout the year</w:t>
      </w:r>
    </w:p>
    <w:p w14:paraId="69EDC21D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Advocate for improvements to PD through motions to the CTA &amp; BCTF and/or through Bargaining</w:t>
      </w:r>
    </w:p>
    <w:p w14:paraId="4533000D" w14:textId="77777777" w:rsidR="002811B9" w:rsidRDefault="002811B9" w:rsidP="00C756F3">
      <w:p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val="en-US"/>
          <w14:ligatures w14:val="none"/>
        </w:rPr>
      </w:pPr>
    </w:p>
    <w:p w14:paraId="2304D1DA" w14:textId="77777777" w:rsidR="00C756F3" w:rsidRDefault="00C756F3" w:rsidP="00C756F3">
      <w:p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val="en-US"/>
          <w14:ligatures w14:val="none"/>
        </w:rPr>
      </w:pPr>
    </w:p>
    <w:p w14:paraId="6EE19D38" w14:textId="77777777" w:rsidR="003E2CD7" w:rsidRDefault="003E2CD7" w:rsidP="003E2CD7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If you have any questions please contact Kelly Roberts, Executive Director at </w:t>
      </w:r>
      <w:hyperlink r:id="rId9" w:history="1">
        <w:r w:rsidRPr="00581F0E">
          <w:rPr>
            <w:rStyle w:val="Hyperlink"/>
            <w:rFonts w:ascii="Calibri Light" w:hAnsi="Calibri Light" w:cs="Calibri Light"/>
            <w:sz w:val="24"/>
            <w:szCs w:val="24"/>
          </w:rPr>
          <w:t>kroberts@cta43.org</w:t>
        </w:r>
      </w:hyperlink>
      <w:r>
        <w:rPr>
          <w:rFonts w:ascii="Calibri Light" w:hAnsi="Calibri Light" w:cs="Calibri Light"/>
          <w:sz w:val="24"/>
          <w:szCs w:val="24"/>
        </w:rPr>
        <w:t xml:space="preserve"> or 604.936.9971.</w:t>
      </w:r>
    </w:p>
    <w:p w14:paraId="1F47AF4D" w14:textId="285C331F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lastRenderedPageBreak/>
        <w:t xml:space="preserve">CTA Policy </w:t>
      </w:r>
      <w:r w:rsid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9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– </w:t>
      </w:r>
      <w:r w:rsid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Professional Development</w:t>
      </w:r>
    </w:p>
    <w:p w14:paraId="70F67C81" w14:textId="77777777" w:rsidR="003730B9" w:rsidRPr="001A717D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7048EAAF" w14:textId="77777777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2448" w:hanging="1881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1.4.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 xml:space="preserve">Selecting a </w:t>
      </w:r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>Chairperson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 </w:t>
      </w:r>
      <w:r w:rsidRPr="00493421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proofErr w:type="gram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</w:p>
    <w:p w14:paraId="38603BC7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proofErr w:type="spell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position will be advertised in the newsletter and will include qualifications, desired experience and skills required.</w:t>
      </w:r>
    </w:p>
    <w:p w14:paraId="5EE2130A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220146FE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Members will forward an application package to the Executive Committee. *</w:t>
      </w:r>
    </w:p>
    <w:p w14:paraId="260D4861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669E7D5D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right="-270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The Executive Committee will interview the candidates as determined by Policy 4.r and make a recommendation to the AGM for </w:t>
      </w:r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ratification.</w:t>
      </w:r>
      <w:r w:rsidRPr="00493421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proofErr w:type="gramEnd"/>
    </w:p>
    <w:p w14:paraId="4893D196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69DC3DE2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term of office shall be for one year (July 1 – June 30).</w:t>
      </w:r>
    </w:p>
    <w:p w14:paraId="413EF180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26C392A5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PD chair will report to the President.</w:t>
      </w:r>
    </w:p>
    <w:p w14:paraId="37DD80EF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47A8251E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responsibilities of the PD Chairperson shall be in accordance with CTA Policy 9.h.1.5.</w:t>
      </w:r>
    </w:p>
    <w:p w14:paraId="18A4D701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06D8F272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Qualification shall include:</w:t>
      </w:r>
    </w:p>
    <w:p w14:paraId="4BD9B1EA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ability to speak in public</w:t>
      </w:r>
    </w:p>
    <w:p w14:paraId="798B482E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ability to deal effectively in and with confrontational situations</w:t>
      </w:r>
    </w:p>
    <w:p w14:paraId="6F5CF54F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strong organizational skills</w:t>
      </w:r>
    </w:p>
    <w:p w14:paraId="5C3BC76A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ability to work in stressful situations</w:t>
      </w:r>
    </w:p>
    <w:p w14:paraId="7C5E271D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knowledge of professional development issues and resources.</w:t>
      </w:r>
    </w:p>
    <w:p w14:paraId="430F7C2B" w14:textId="77777777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2448" w:hanging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441B688B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1134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1.5.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>The responsibilities of the Chairperson shall be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:</w:t>
      </w:r>
    </w:p>
    <w:p w14:paraId="6A867E0D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1134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</w:p>
    <w:p w14:paraId="449EA598" w14:textId="37654B6E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proofErr w:type="spell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meet with the CTA Executive Committee at the request of the Executive Committee or at the request of the Chairperson.</w:t>
      </w:r>
    </w:p>
    <w:p w14:paraId="622E2BEA" w14:textId="08BA8C48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meet with District Learning Services and Senior Leadership to discuss professional development issues.  </w:t>
      </w:r>
    </w:p>
    <w:p w14:paraId="5B21C68D" w14:textId="77294C5B" w:rsidR="00493421" w:rsidRPr="00493421" w:rsidRDefault="00493421" w:rsidP="003E2CD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right="-270" w:hanging="567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process all applications for professional development assistance through the CTA Professional Development Committee.  </w:t>
      </w:r>
    </w:p>
    <w:p w14:paraId="3BBA35B0" w14:textId="28A13D89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establish </w:t>
      </w:r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the</w:t>
      </w:r>
      <w:proofErr w:type="gram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degree of support for approved applications through the CTA Professional Development Committee.  </w:t>
      </w:r>
    </w:p>
    <w:p w14:paraId="3E18EA8D" w14:textId="77777777" w:rsidR="003E2CD7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notify each applicant of the decision </w:t>
      </w:r>
      <w:proofErr w:type="spellStart"/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o f</w:t>
      </w:r>
      <w:proofErr w:type="spellEnd"/>
      <w:proofErr w:type="gram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the CTA Professional Development Committee.  </w:t>
      </w:r>
    </w:p>
    <w:p w14:paraId="3213E0C0" w14:textId="5CEAE622" w:rsidR="00493421" w:rsidRPr="00493421" w:rsidRDefault="00493421" w:rsidP="003E2CD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maintain a liaison between the CTA and the BCTF in matters of professional development.</w:t>
      </w:r>
    </w:p>
    <w:p w14:paraId="43DFE0A6" w14:textId="3A8B880F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serve as the professional Development Committee representative on the LSA Council.</w:t>
      </w:r>
    </w:p>
    <w:p w14:paraId="45D7401D" w14:textId="15EF7BE5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call meetings on a regular basis during the school year.</w:t>
      </w:r>
    </w:p>
    <w:p w14:paraId="7B55BD95" w14:textId="1F70CEDE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ix)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provide a written and oral report to the AGM.</w:t>
      </w:r>
    </w:p>
    <w:p w14:paraId="59F406A0" w14:textId="7B640371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x)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chair the CTA PD Day Committee. </w:t>
      </w:r>
    </w:p>
    <w:p w14:paraId="01AF1A2C" w14:textId="77777777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xi)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liaise with the District Mentoring Coordinator and oversee the use of the BCTF Mentoring Fund </w:t>
      </w:r>
      <w:r w:rsidRPr="00493421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</w:p>
    <w:bookmarkEnd w:id="0"/>
    <w:p w14:paraId="38084C46" w14:textId="0F9FCFA1" w:rsidR="00E60407" w:rsidRDefault="00E60407">
      <w:r>
        <w:br w:type="page"/>
      </w:r>
    </w:p>
    <w:p w14:paraId="723BF470" w14:textId="2BF38830" w:rsidR="002811B9" w:rsidRPr="00133ACE" w:rsidRDefault="002811B9" w:rsidP="002811B9">
      <w:pPr>
        <w:pStyle w:val="Header"/>
        <w:spacing w:after="120"/>
        <w:ind w:left="4253" w:hanging="4253"/>
        <w:jc w:val="center"/>
        <w:rPr>
          <w:sz w:val="24"/>
          <w:szCs w:val="24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5E68405" wp14:editId="607A5A90">
            <wp:simplePos x="0" y="0"/>
            <wp:positionH relativeFrom="column">
              <wp:posOffset>254442</wp:posOffset>
            </wp:positionH>
            <wp:positionV relativeFrom="paragraph">
              <wp:posOffset>-103367</wp:posOffset>
            </wp:positionV>
            <wp:extent cx="481468" cy="548338"/>
            <wp:effectExtent l="0" t="0" r="0" b="4445"/>
            <wp:wrapNone/>
            <wp:docPr id="615565627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proofErr w:type="gramStart"/>
      <w:r w:rsidRPr="002811B9">
        <w:rPr>
          <w:sz w:val="24"/>
          <w:szCs w:val="24"/>
          <w:u w:val="single"/>
        </w:rPr>
        <w:t>Name</w:t>
      </w:r>
      <w:r w:rsidRPr="00133ACE">
        <w:rPr>
          <w:sz w:val="24"/>
          <w:szCs w:val="24"/>
        </w:rPr>
        <w:t>:_</w:t>
      </w:r>
      <w:proofErr w:type="gramEnd"/>
      <w:r w:rsidRPr="00133ACE">
        <w:rPr>
          <w:sz w:val="24"/>
          <w:szCs w:val="24"/>
        </w:rPr>
        <w:t>______________________________________</w:t>
      </w:r>
    </w:p>
    <w:p w14:paraId="011D4FD2" w14:textId="77777777" w:rsidR="002811B9" w:rsidRPr="00133ACE" w:rsidRDefault="002811B9" w:rsidP="002811B9">
      <w:pPr>
        <w:pStyle w:val="Header"/>
        <w:spacing w:after="120"/>
        <w:ind w:left="4253" w:hanging="4253"/>
        <w:jc w:val="right"/>
        <w:rPr>
          <w:sz w:val="24"/>
          <w:szCs w:val="24"/>
        </w:rPr>
      </w:pPr>
      <w:r w:rsidRPr="00133ACE">
        <w:rPr>
          <w:sz w:val="24"/>
          <w:szCs w:val="24"/>
        </w:rPr>
        <w:tab/>
        <w:t>Employee No.</w:t>
      </w:r>
      <w:r>
        <w:rPr>
          <w:sz w:val="24"/>
          <w:szCs w:val="24"/>
        </w:rPr>
        <w:t>:</w:t>
      </w:r>
      <w:r w:rsidRPr="00133ACE">
        <w:rPr>
          <w:sz w:val="24"/>
          <w:szCs w:val="24"/>
        </w:rPr>
        <w:t xml:space="preserve"> ________________________________</w:t>
      </w:r>
    </w:p>
    <w:p w14:paraId="11334B76" w14:textId="69913E69" w:rsidR="00F67B73" w:rsidRDefault="002811B9" w:rsidP="00356648">
      <w:pPr>
        <w:jc w:val="center"/>
        <w:rPr>
          <w:b/>
          <w:bCs/>
        </w:rPr>
      </w:pPr>
      <w:r>
        <w:rPr>
          <w:b/>
          <w:bCs/>
        </w:rPr>
        <w:br/>
      </w:r>
      <w:r w:rsidR="00E60407">
        <w:rPr>
          <w:b/>
          <w:bCs/>
        </w:rPr>
        <w:t>202</w:t>
      </w:r>
      <w:r w:rsidR="003D4E88">
        <w:rPr>
          <w:b/>
          <w:bCs/>
        </w:rPr>
        <w:t>6</w:t>
      </w:r>
      <w:r w:rsidR="00E60407">
        <w:rPr>
          <w:b/>
          <w:bCs/>
        </w:rPr>
        <w:t>-202</w:t>
      </w:r>
      <w:r w:rsidR="003D4E88">
        <w:rPr>
          <w:b/>
          <w:bCs/>
        </w:rPr>
        <w:t>7</w:t>
      </w:r>
      <w:r w:rsidR="00E60407">
        <w:rPr>
          <w:b/>
          <w:bCs/>
        </w:rPr>
        <w:t xml:space="preserve"> </w:t>
      </w:r>
      <w:r w:rsidR="00356648">
        <w:rPr>
          <w:b/>
          <w:bCs/>
        </w:rPr>
        <w:t>PD Chairperson</w:t>
      </w:r>
    </w:p>
    <w:p w14:paraId="33330C2E" w14:textId="5770B63E" w:rsidR="00356648" w:rsidRDefault="00356648" w:rsidP="00356648">
      <w:pPr>
        <w:jc w:val="center"/>
      </w:pPr>
      <w:r>
        <w:rPr>
          <w:b/>
          <w:bCs/>
        </w:rPr>
        <w:t>Questions for Application Package</w:t>
      </w:r>
    </w:p>
    <w:p w14:paraId="630D1EF2" w14:textId="505F7898" w:rsidR="00356648" w:rsidRDefault="00356648" w:rsidP="00356648">
      <w:pPr>
        <w:pStyle w:val="ListParagraph"/>
        <w:numPr>
          <w:ilvl w:val="0"/>
          <w:numId w:val="1"/>
        </w:numPr>
      </w:pPr>
      <w:r>
        <w:t>A member calls asking for help with PD reimbursement for an upcoming conference. What would you advise them?</w:t>
      </w:r>
    </w:p>
    <w:p w14:paraId="6B128113" w14:textId="77777777" w:rsidR="00E60407" w:rsidRDefault="00E60407" w:rsidP="00E60407"/>
    <w:p w14:paraId="11C6E704" w14:textId="77777777" w:rsidR="00E60407" w:rsidRDefault="00E60407" w:rsidP="00E60407"/>
    <w:p w14:paraId="62060881" w14:textId="48079BDB" w:rsidR="00356648" w:rsidRDefault="00356648" w:rsidP="00356648">
      <w:pPr>
        <w:pStyle w:val="ListParagraph"/>
        <w:numPr>
          <w:ilvl w:val="0"/>
          <w:numId w:val="1"/>
        </w:numPr>
      </w:pPr>
      <w:r>
        <w:t>Please tell us of a professional development activity that you organized for a group of teachers. What went well? What were some obstacles that you had to overcome and how did you do it?</w:t>
      </w:r>
    </w:p>
    <w:p w14:paraId="122B32CC" w14:textId="77777777" w:rsidR="00E60407" w:rsidRDefault="00E60407" w:rsidP="00E60407"/>
    <w:p w14:paraId="7B7A3B31" w14:textId="77777777" w:rsidR="00E60407" w:rsidRDefault="00E60407" w:rsidP="00E60407"/>
    <w:p w14:paraId="138560D5" w14:textId="5910E985" w:rsidR="00356648" w:rsidRDefault="00356648" w:rsidP="00356648">
      <w:pPr>
        <w:pStyle w:val="ListParagraph"/>
        <w:numPr>
          <w:ilvl w:val="0"/>
          <w:numId w:val="1"/>
        </w:numPr>
      </w:pPr>
      <w:r>
        <w:t>What approach do you take to deal with difficult conversations or sharing less than positive news with someone?</w:t>
      </w:r>
    </w:p>
    <w:p w14:paraId="29286438" w14:textId="77777777" w:rsidR="00E60407" w:rsidRDefault="00E60407" w:rsidP="00E60407"/>
    <w:p w14:paraId="28AE64EA" w14:textId="77777777" w:rsidR="00E60407" w:rsidRDefault="00E60407" w:rsidP="00E60407"/>
    <w:p w14:paraId="16CED3FF" w14:textId="483D2B96" w:rsidR="00356648" w:rsidRDefault="00356648" w:rsidP="00356648">
      <w:pPr>
        <w:pStyle w:val="ListParagraph"/>
        <w:numPr>
          <w:ilvl w:val="0"/>
          <w:numId w:val="1"/>
        </w:numPr>
      </w:pPr>
      <w:r>
        <w:t>As CTA PD Chair, what is your vision for promoting teacher autonomy in relation to PD?</w:t>
      </w:r>
    </w:p>
    <w:p w14:paraId="62519C30" w14:textId="77777777" w:rsidR="00E60407" w:rsidRDefault="00E60407" w:rsidP="00E60407"/>
    <w:p w14:paraId="37326ECC" w14:textId="77777777" w:rsidR="00E60407" w:rsidRDefault="00E60407" w:rsidP="00E60407"/>
    <w:p w14:paraId="296989DB" w14:textId="40AC1886" w:rsidR="00356648" w:rsidRDefault="00356648" w:rsidP="00356648">
      <w:pPr>
        <w:pStyle w:val="ListParagraph"/>
        <w:numPr>
          <w:ilvl w:val="0"/>
          <w:numId w:val="1"/>
        </w:numPr>
      </w:pPr>
      <w:r>
        <w:t>As this role is part time, what organizational strategies and approaches would you use to effectively manage your time?</w:t>
      </w:r>
    </w:p>
    <w:p w14:paraId="10B88CAB" w14:textId="77777777" w:rsidR="00E60407" w:rsidRDefault="00E60407" w:rsidP="00E60407"/>
    <w:p w14:paraId="2C52573E" w14:textId="77777777" w:rsidR="00E60407" w:rsidRDefault="00E60407" w:rsidP="00E60407"/>
    <w:p w14:paraId="152E1A68" w14:textId="77A45E4F" w:rsidR="00356648" w:rsidRDefault="00356648" w:rsidP="00356648">
      <w:pPr>
        <w:pStyle w:val="ListParagraph"/>
        <w:numPr>
          <w:ilvl w:val="0"/>
          <w:numId w:val="1"/>
        </w:numPr>
      </w:pPr>
      <w:r>
        <w:t>Describe a time you received critical feedback about your performance. How did you handle the situation?</w:t>
      </w:r>
    </w:p>
    <w:p w14:paraId="3A457122" w14:textId="77777777" w:rsidR="00E60407" w:rsidRDefault="00E60407" w:rsidP="00E60407"/>
    <w:p w14:paraId="12D3AAED" w14:textId="77777777" w:rsidR="0010291C" w:rsidRDefault="0010291C" w:rsidP="00E60407"/>
    <w:p w14:paraId="4A50E918" w14:textId="1D172862" w:rsidR="00E60407" w:rsidRDefault="00E60407" w:rsidP="00356648">
      <w:pPr>
        <w:pStyle w:val="ListParagraph"/>
        <w:numPr>
          <w:ilvl w:val="0"/>
          <w:numId w:val="1"/>
        </w:numPr>
      </w:pPr>
      <w:r>
        <w:t>If you are not the successful candidate and are not already on the PD Committee, would you take a position on the committee?</w:t>
      </w:r>
    </w:p>
    <w:p w14:paraId="0E433E00" w14:textId="77777777" w:rsidR="00356648" w:rsidRDefault="00356648" w:rsidP="00356648"/>
    <w:p w14:paraId="330A3262" w14:textId="77777777" w:rsidR="00356648" w:rsidRDefault="00356648" w:rsidP="00356648"/>
    <w:sectPr w:rsidR="00356648" w:rsidSect="002811B9">
      <w:footerReference w:type="default" r:id="rId10"/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1BE9" w14:textId="77777777" w:rsidR="00C26130" w:rsidRDefault="00C26130" w:rsidP="00E60407">
      <w:pPr>
        <w:spacing w:after="0" w:line="240" w:lineRule="auto"/>
      </w:pPr>
      <w:r>
        <w:separator/>
      </w:r>
    </w:p>
  </w:endnote>
  <w:endnote w:type="continuationSeparator" w:id="0">
    <w:p w14:paraId="0EF940AD" w14:textId="77777777" w:rsidR="00C26130" w:rsidRDefault="00C26130" w:rsidP="00E6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57EC" w14:textId="460ECA74" w:rsidR="00E60407" w:rsidRPr="00E60407" w:rsidRDefault="003D4E88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X:\CTA\Executive Committee\2025-26\EC Shortl &amp; Intvw Commttee\20251216 application package PD Chairperson 2026 2027.docx</w:t>
    </w:r>
    <w:r>
      <w:rPr>
        <w:sz w:val="16"/>
        <w:szCs w:val="16"/>
      </w:rPr>
      <w:fldChar w:fldCharType="end"/>
    </w:r>
    <w:r w:rsidRPr="00E6040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67C5" w14:textId="77777777" w:rsidR="00C26130" w:rsidRDefault="00C26130" w:rsidP="00E60407">
      <w:pPr>
        <w:spacing w:after="0" w:line="240" w:lineRule="auto"/>
      </w:pPr>
      <w:r>
        <w:separator/>
      </w:r>
    </w:p>
  </w:footnote>
  <w:footnote w:type="continuationSeparator" w:id="0">
    <w:p w14:paraId="663BD5DE" w14:textId="77777777" w:rsidR="00C26130" w:rsidRDefault="00C26130" w:rsidP="00E6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F66808"/>
    <w:lvl w:ilvl="0">
      <w:numFmt w:val="decimal"/>
      <w:lvlText w:val="*"/>
      <w:lvlJc w:val="left"/>
    </w:lvl>
  </w:abstractNum>
  <w:abstractNum w:abstractNumId="1" w15:restartNumberingAfterBreak="0">
    <w:nsid w:val="11D01237"/>
    <w:multiLevelType w:val="hybridMultilevel"/>
    <w:tmpl w:val="F0B02C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5E86"/>
    <w:multiLevelType w:val="hybridMultilevel"/>
    <w:tmpl w:val="6810BC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3765"/>
    <w:multiLevelType w:val="hybridMultilevel"/>
    <w:tmpl w:val="8DDA7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1868"/>
    <w:multiLevelType w:val="hybridMultilevel"/>
    <w:tmpl w:val="59825C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45D"/>
    <w:multiLevelType w:val="hybridMultilevel"/>
    <w:tmpl w:val="4B6AA396"/>
    <w:lvl w:ilvl="0" w:tplc="62AE279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63A11"/>
    <w:multiLevelType w:val="hybridMultilevel"/>
    <w:tmpl w:val="377E5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8980">
    <w:abstractNumId w:val="6"/>
  </w:num>
  <w:num w:numId="2" w16cid:durableId="227305153">
    <w:abstractNumId w:val="3"/>
  </w:num>
  <w:num w:numId="3" w16cid:durableId="358425">
    <w:abstractNumId w:val="2"/>
  </w:num>
  <w:num w:numId="4" w16cid:durableId="572081497">
    <w:abstractNumId w:val="4"/>
  </w:num>
  <w:num w:numId="5" w16cid:durableId="1335767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530" w:hanging="360"/>
        </w:pPr>
        <w:rPr>
          <w:rFonts w:ascii="Symbol" w:hAnsi="Symbol" w:hint="default"/>
        </w:rPr>
      </w:lvl>
    </w:lvlOverride>
  </w:num>
  <w:num w:numId="6" w16cid:durableId="1150290323">
    <w:abstractNumId w:val="5"/>
  </w:num>
  <w:num w:numId="7" w16cid:durableId="1926958417">
    <w:abstractNumId w:val="5"/>
  </w:num>
  <w:num w:numId="8" w16cid:durableId="187526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8"/>
    <w:rsid w:val="0001676F"/>
    <w:rsid w:val="0010291C"/>
    <w:rsid w:val="002811B9"/>
    <w:rsid w:val="00303656"/>
    <w:rsid w:val="00356648"/>
    <w:rsid w:val="003730B9"/>
    <w:rsid w:val="003D4E88"/>
    <w:rsid w:val="003E2CD7"/>
    <w:rsid w:val="00493421"/>
    <w:rsid w:val="005269DC"/>
    <w:rsid w:val="005B526E"/>
    <w:rsid w:val="005B61E6"/>
    <w:rsid w:val="0060127F"/>
    <w:rsid w:val="009046E1"/>
    <w:rsid w:val="00955DC1"/>
    <w:rsid w:val="00A020CD"/>
    <w:rsid w:val="00A43203"/>
    <w:rsid w:val="00A83953"/>
    <w:rsid w:val="00AC1781"/>
    <w:rsid w:val="00B80C5F"/>
    <w:rsid w:val="00C26130"/>
    <w:rsid w:val="00C61D94"/>
    <w:rsid w:val="00C756F3"/>
    <w:rsid w:val="00E60407"/>
    <w:rsid w:val="00EB6F74"/>
    <w:rsid w:val="00F06210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BC4E"/>
  <w15:chartTrackingRefBased/>
  <w15:docId w15:val="{09D9DC70-2714-4C2C-893C-279867F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07"/>
  </w:style>
  <w:style w:type="paragraph" w:styleId="Footer">
    <w:name w:val="footer"/>
    <w:basedOn w:val="Normal"/>
    <w:link w:val="FooterChar"/>
    <w:uiPriority w:val="99"/>
    <w:unhideWhenUsed/>
    <w:rsid w:val="00E6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berts@cta43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oberts@cta4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4272</Characters>
  <Application>Microsoft Office Word</Application>
  <DocSecurity>0</DocSecurity>
  <Lines>122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Meggan Crawford</dc:creator>
  <cp:keywords/>
  <dc:description/>
  <cp:lastModifiedBy>Kelly Roberts</cp:lastModifiedBy>
  <cp:revision>3</cp:revision>
  <cp:lastPrinted>2025-12-16T22:54:00Z</cp:lastPrinted>
  <dcterms:created xsi:type="dcterms:W3CDTF">2025-12-16T22:52:00Z</dcterms:created>
  <dcterms:modified xsi:type="dcterms:W3CDTF">2025-12-16T22:55:00Z</dcterms:modified>
</cp:coreProperties>
</file>